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B729A" w:rsidTr="006B729A">
        <w:tc>
          <w:tcPr>
            <w:tcW w:w="7393" w:type="dxa"/>
          </w:tcPr>
          <w:p w:rsidR="006B729A" w:rsidRDefault="006B729A" w:rsidP="006B729A">
            <w:pPr>
              <w:contextualSpacing/>
              <w:textAlignment w:val="baseline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6B729A" w:rsidRDefault="006B729A" w:rsidP="006B729A">
            <w:pPr>
              <w:contextualSpacing/>
              <w:jc w:val="right"/>
              <w:textAlignment w:val="baseline"/>
              <w:rPr>
                <w:rStyle w:val="2"/>
                <w:color w:val="000000"/>
                <w:sz w:val="24"/>
                <w:szCs w:val="24"/>
              </w:rPr>
            </w:pPr>
            <w:r w:rsidRPr="003A5E37">
              <w:rPr>
                <w:rStyle w:val="2"/>
                <w:color w:val="000000"/>
                <w:sz w:val="24"/>
                <w:szCs w:val="24"/>
              </w:rPr>
              <w:t xml:space="preserve">Приложение 5 </w:t>
            </w:r>
            <w:r>
              <w:rPr>
                <w:rStyle w:val="2"/>
                <w:color w:val="000000"/>
                <w:sz w:val="24"/>
                <w:szCs w:val="24"/>
              </w:rPr>
              <w:t>к программе СОО</w:t>
            </w:r>
          </w:p>
          <w:p w:rsidR="006B729A" w:rsidRDefault="006B729A" w:rsidP="006B729A">
            <w:pPr>
              <w:contextualSpacing/>
              <w:jc w:val="right"/>
              <w:textAlignment w:val="baseline"/>
              <w:rPr>
                <w:rStyle w:val="2"/>
                <w:color w:val="000000"/>
                <w:sz w:val="24"/>
                <w:szCs w:val="24"/>
              </w:rPr>
            </w:pPr>
            <w:r w:rsidRPr="003A5E37">
              <w:rPr>
                <w:rStyle w:val="2"/>
                <w:color w:val="000000"/>
                <w:sz w:val="24"/>
                <w:szCs w:val="24"/>
              </w:rPr>
              <w:t xml:space="preserve"> по специальности</w:t>
            </w:r>
          </w:p>
          <w:p w:rsidR="006B729A" w:rsidRDefault="006B729A" w:rsidP="006B729A">
            <w:pPr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  Сварщик (ручной</w:t>
            </w:r>
          </w:p>
          <w:p w:rsidR="006B729A" w:rsidRDefault="006B729A" w:rsidP="006B729A">
            <w:pPr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частично механизированной сварки (наплавки)</w:t>
            </w:r>
          </w:p>
          <w:p w:rsidR="006B729A" w:rsidRDefault="006B729A" w:rsidP="006B729A">
            <w:pPr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B729A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2396839" cy="1104493"/>
                  <wp:effectExtent l="19050" t="0" r="3461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839" cy="1104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29A" w:rsidRDefault="006B729A" w:rsidP="00A92D43">
            <w:pPr>
              <w:contextualSpacing/>
              <w:jc w:val="right"/>
              <w:textAlignment w:val="baseline"/>
              <w:rPr>
                <w:rStyle w:val="2"/>
                <w:color w:val="000000"/>
                <w:sz w:val="24"/>
                <w:szCs w:val="24"/>
              </w:rPr>
            </w:pPr>
          </w:p>
        </w:tc>
      </w:tr>
    </w:tbl>
    <w:p w:rsidR="006B729A" w:rsidRDefault="006B729A" w:rsidP="00A92D43">
      <w:pPr>
        <w:spacing w:after="0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</w:p>
    <w:p w:rsidR="00FB7C54" w:rsidRDefault="00FB7C54" w:rsidP="00A92D43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9E48D2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</w:t>
      </w:r>
      <w:r w:rsidR="00A92D43">
        <w:rPr>
          <w:rStyle w:val="2"/>
          <w:color w:val="000000" w:themeColor="text1"/>
          <w:sz w:val="24"/>
          <w:szCs w:val="24"/>
        </w:rPr>
        <w:t>2</w:t>
      </w:r>
      <w:r w:rsidRPr="00963F4D">
        <w:rPr>
          <w:rStyle w:val="2"/>
          <w:color w:val="000000" w:themeColor="text1"/>
          <w:sz w:val="24"/>
          <w:szCs w:val="24"/>
        </w:rPr>
        <w:t xml:space="preserve">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6B3481" w:rsidRDefault="005C166E" w:rsidP="006B3481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6B3481">
        <w:rPr>
          <w:rFonts w:ascii="Times New Roman" w:hAnsi="Times New Roman"/>
          <w:sz w:val="24"/>
          <w:szCs w:val="24"/>
        </w:rPr>
        <w:t>15.01.05  Сварщик (ручной и частично механизированной сварки (наплавки)</w:t>
      </w:r>
    </w:p>
    <w:p w:rsidR="00260B82" w:rsidRDefault="00260B82" w:rsidP="00260B82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03921" w:rsidRDefault="00F03921" w:rsidP="00602B53">
      <w:pPr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C166E" w:rsidRPr="003A5E37" w:rsidRDefault="005C166E" w:rsidP="00FB7C54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по 30.06.202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60B82" w:rsidRPr="003A5E37" w:rsidRDefault="00260B82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</w:t>
      </w:r>
      <w:r w:rsidR="00CC1105">
        <w:rPr>
          <w:color w:val="000000"/>
          <w:sz w:val="24"/>
          <w:szCs w:val="24"/>
        </w:rPr>
        <w:t>2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B049B7" w:rsidTr="00D24352">
        <w:tc>
          <w:tcPr>
            <w:tcW w:w="1206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B049B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B049B7" w:rsidTr="00275EE9">
        <w:tc>
          <w:tcPr>
            <w:tcW w:w="14678" w:type="dxa"/>
            <w:gridSpan w:val="14"/>
          </w:tcPr>
          <w:p w:rsidR="005C166E" w:rsidRPr="00B049B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B049B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 w:rsidRPr="00B049B7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солидарности в борьбе с терроризмом. Тематический классный час: 3 сентября - День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солидар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 w:rsidRPr="00B049B7">
              <w:rPr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Наша страна –Россия</w:t>
            </w:r>
          </w:p>
          <w:p w:rsidR="00F957B6" w:rsidRPr="00B049B7" w:rsidRDefault="00F957B6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5-9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F957B6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B049B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B049B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49B7" w:rsidRPr="00B04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К.Э.Циолковского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B049B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F957B6" w:rsidRPr="00B049B7" w:rsidTr="00F957B6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</w:tcPr>
          <w:p w:rsidR="00B049B7" w:rsidRPr="00B049B7" w:rsidRDefault="00B049B7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17, ЛР 18, ЛР20-23</w:t>
            </w:r>
          </w:p>
        </w:tc>
      </w:tr>
      <w:tr w:rsidR="00F957B6" w:rsidRPr="00B049B7" w:rsidTr="00D24352">
        <w:tc>
          <w:tcPr>
            <w:tcW w:w="1206" w:type="dxa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 тече</w:t>
            </w:r>
            <w:r w:rsidRPr="00B049B7">
              <w:rPr>
                <w:rStyle w:val="11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</w:t>
            </w:r>
            <w:r w:rsidRPr="00B049B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дисциплин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17, ЛР 20-23</w:t>
            </w:r>
          </w:p>
        </w:tc>
      </w:tr>
      <w:tr w:rsidR="00F957B6" w:rsidRPr="00B049B7" w:rsidTr="00275EE9">
        <w:tc>
          <w:tcPr>
            <w:tcW w:w="14678" w:type="dxa"/>
            <w:gridSpan w:val="14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С любовью в сердце: достойная жизнь людей старшего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пококоления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спартакиаде допризывной молодежи города Медногорска.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Обучающиеся 1 курса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Мероприятия, посвященные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всероссийскому Дню учи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4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 w:rsidRPr="00B049B7"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 w:rsidRPr="00B049B7"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 w:rsidRPr="00B049B7"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 w:rsidRPr="00B049B7">
              <w:rPr>
                <w:color w:val="555555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важном. День отца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ГАПОУ МИК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B049B7">
        <w:trPr>
          <w:trHeight w:val="830"/>
        </w:trPr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Выдвижения и регистрации списка кандидатов в члены Молодежной палаты города Медногорска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по вопросам безопасности, предупреждению опасных и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ОБЖ, 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CE33B7">
        <w:trPr>
          <w:trHeight w:val="1079"/>
        </w:trPr>
        <w:tc>
          <w:tcPr>
            <w:tcW w:w="1206" w:type="dxa"/>
            <w:vAlign w:val="center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301758" w:rsidRPr="00B049B7" w:rsidRDefault="00301758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1 - 4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A90042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 компетенции «Обработка листового материала», «Инженерный дизайн </w:t>
            </w:r>
            <w:r w:rsidRPr="00B049B7">
              <w:rPr>
                <w:rStyle w:val="11"/>
                <w:color w:val="000000"/>
                <w:sz w:val="24"/>
                <w:szCs w:val="24"/>
                <w:lang w:val="en-US"/>
              </w:rPr>
              <w:t>CAD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УПР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301758" w:rsidRPr="00B049B7" w:rsidTr="00D24352">
        <w:tc>
          <w:tcPr>
            <w:tcW w:w="1206" w:type="dxa"/>
            <w:vAlign w:val="bottom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Заведующие отделениями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памяти жертв политических репрессий. Урок-дискуссия «И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1-2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истории и общество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4, 5, 8, 11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13070">
            <w:pPr>
              <w:tabs>
                <w:tab w:val="left" w:pos="162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команд колледжа для участия в </w:t>
            </w:r>
            <w:r w:rsidRPr="00B049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4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Pr="00B04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з.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1- 3, ЛР 5, ЛР 7- 8, ЛР 11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Мы разные, мы вместе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301758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Классный час, посвященный Дню матери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ЛР1, ЛР 2, ЛР4, ЛР 5, ЛР 9, ЛР 10, ЛР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sz w:val="24"/>
                <w:szCs w:val="24"/>
              </w:rPr>
              <w:t>Междунаордная</w:t>
            </w:r>
            <w:proofErr w:type="spellEnd"/>
            <w:r w:rsidRPr="00B049B7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01758" w:rsidRPr="00B049B7" w:rsidTr="00F45800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10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Участие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лактику ВИЧ-инфекции и повышения уровня знаний о данной проблеме среди молодежи Оренбургской обла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антикоррупционного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волонтеров  «</w:t>
            </w:r>
            <w:r w:rsidRPr="00B049B7">
              <w:rPr>
                <w:sz w:val="24"/>
                <w:szCs w:val="24"/>
                <w:lang w:val="en-US"/>
              </w:rPr>
              <w:t>STOP</w:t>
            </w:r>
            <w:r w:rsidRPr="00B049B7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="00B049B7">
              <w:rPr>
                <w:rStyle w:val="11"/>
                <w:color w:val="000000"/>
                <w:sz w:val="24"/>
                <w:szCs w:val="24"/>
              </w:rPr>
              <w:lastRenderedPageBreak/>
              <w:t>экономических</w:t>
            </w:r>
            <w:proofErr w:type="spellEnd"/>
            <w:r w:rsid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B049B7">
        <w:trPr>
          <w:trHeight w:val="737"/>
        </w:trPr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6" w:history="1">
              <w:r w:rsidRPr="00B049B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B049B7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B049B7">
              <w:rPr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sz w:val="24"/>
                <w:szCs w:val="24"/>
              </w:rPr>
              <w:t>урок.рф</w:t>
            </w:r>
            <w:proofErr w:type="spellEnd"/>
            <w:r w:rsidRPr="00B049B7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информатики, классные руководители</w:t>
            </w:r>
          </w:p>
        </w:tc>
        <w:tc>
          <w:tcPr>
            <w:tcW w:w="2309" w:type="dxa"/>
            <w:vAlign w:val="bottom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 благотворительной акции «Щедрый вторник».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8D4DDF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  <w:vAlign w:val="center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Конкурс на лучшее новогоднее оформление учебных кабинетов в преддверие ново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перед уходом на зимние каникулы.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301758" w:rsidRPr="00B049B7">
              <w:rPr>
                <w:rStyle w:val="11"/>
                <w:color w:val="000000"/>
                <w:sz w:val="24"/>
                <w:szCs w:val="24"/>
              </w:rPr>
              <w:t>дители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движении.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Дня правовой помощи.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до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3" w:type="dxa"/>
            <w:gridSpan w:val="2"/>
          </w:tcPr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мечты</w:t>
            </w:r>
          </w:p>
          <w:p w:rsidR="008D4DDF" w:rsidRPr="00B049B7" w:rsidRDefault="008D4DD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Поздравление студентов и преподавателей с наступаю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щим новым годом «Новогоднее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чудо!».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«Подарок Деда Мороза»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ЛР1, ЛР 2, ЛР4, ЛР 5, ЛР 9, ЛР 10, ЛР 12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Профсоюза.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денческий профсоюз</w:t>
            </w: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8D4DDF" w:rsidRPr="00B049B7" w:rsidTr="00247BA0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Дарит Искра волшебства светлый праздник Рождества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 (по отд. плану)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  <w:vAlign w:val="bottom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F73841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Волонтерская акция «Блокадный хлеб»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3, ЛР 7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парни!», на базе ГАПОУ МИК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813E4B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К.С.Станиславского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F73841" w:rsidRPr="00B049B7" w:rsidRDefault="00B049B7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275EE9">
        <w:tc>
          <w:tcPr>
            <w:tcW w:w="14678" w:type="dxa"/>
            <w:gridSpan w:val="14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медицин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F73841" w:rsidRPr="00B049B7" w:rsidTr="00140AE6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мероприятия «А, ну-ка, парни!» города Медногорска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- организатор ОБЖ, преподаватель физического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E009A4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гепатитов».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во Всероссийской массовой лыж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5A5BAD">
        <w:trPr>
          <w:trHeight w:val="1639"/>
        </w:trPr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F73841" w:rsidRPr="00B049B7" w:rsidTr="00D24352">
        <w:tc>
          <w:tcPr>
            <w:tcW w:w="1206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73841" w:rsidRPr="00B049B7" w:rsidTr="003D0287">
        <w:tc>
          <w:tcPr>
            <w:tcW w:w="14678" w:type="dxa"/>
            <w:gridSpan w:val="14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открытого внеклассного мероприятия,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F73841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важном, посвященные  Международному женскому дню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сетях Интернет и мобильной (сотовой) связи (в том числе путем рассылки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часы:, посвященные Дню воссоединения Крыма с Россией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</w:t>
            </w:r>
            <w:r w:rsidR="004D4E58" w:rsidRPr="00B049B7">
              <w:rPr>
                <w:rStyle w:val="11"/>
                <w:color w:val="000000"/>
                <w:sz w:val="24"/>
                <w:szCs w:val="24"/>
              </w:rPr>
              <w:t>6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Открытый городской турнир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мини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ческой работы в образовательных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1, ЛР 2</w:t>
            </w:r>
          </w:p>
        </w:tc>
      </w:tr>
      <w:tr w:rsidR="004D4E58" w:rsidRPr="00B049B7" w:rsidTr="0050799C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АПРЕЛЬ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«Зарядка для жизни» (в рамках Всемирного дня здоровья, направленная на профилактику наркомании, токсикома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космонавтики. Мы- первые!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  <w:vAlign w:val="center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«День призывника»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4D4E58" w:rsidRPr="00B049B7" w:rsidRDefault="004D4E58" w:rsidP="00122660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Труда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преподава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4D4E58" w:rsidRPr="00B049B7" w:rsidTr="00D24352">
        <w:tc>
          <w:tcPr>
            <w:tcW w:w="1206" w:type="dxa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 реги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7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4D4E58" w:rsidRPr="00B049B7" w:rsidTr="00473C7D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Победы.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войне.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Спортивный зал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юношей, команда девушек (по 10 человек)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областной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патриотической акции «Вальс Победы»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1, ЛР 2, ЛР 5, ЛР 11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колледжа.Торжественное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возложение цветов к мемориалу "Веч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1A2774" w:rsidRPr="00B049B7" w:rsidTr="00031243">
        <w:tc>
          <w:tcPr>
            <w:tcW w:w="1206" w:type="dxa"/>
          </w:tcPr>
          <w:p w:rsidR="001A2774" w:rsidRPr="00B049B7" w:rsidRDefault="001A2774" w:rsidP="001A2774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3-4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ностному общению, формированию навыков мирного разрешения конфликтов, отработке поведения в услови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3, ЛР 7, ЛР 10, ЛР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17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о мерах обеспечения их безопасности, охраны здоровья с учетом сезонной спе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предпринимательства. Классные часы.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064F85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4" w:type="dxa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8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1C4CA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ИЮНЬ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Команды участников, пре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Выставка в библиотеке колледжа, 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 I.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B049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акции «Свеча па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1A2774" w:rsidRPr="00B049B7" w:rsidTr="003D0287">
        <w:trPr>
          <w:trHeight w:val="1268"/>
        </w:trPr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1A2774" w:rsidRPr="00B049B7" w:rsidTr="005A5BAD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center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80263"/>
    <w:rsid w:val="000D7399"/>
    <w:rsid w:val="000F6536"/>
    <w:rsid w:val="00172D4F"/>
    <w:rsid w:val="00191183"/>
    <w:rsid w:val="001A2774"/>
    <w:rsid w:val="001C4CA9"/>
    <w:rsid w:val="001D5488"/>
    <w:rsid w:val="00247BA0"/>
    <w:rsid w:val="00260B82"/>
    <w:rsid w:val="00275EE9"/>
    <w:rsid w:val="002C018C"/>
    <w:rsid w:val="002D21EB"/>
    <w:rsid w:val="00301758"/>
    <w:rsid w:val="00313070"/>
    <w:rsid w:val="0031526C"/>
    <w:rsid w:val="003A5E37"/>
    <w:rsid w:val="003B1419"/>
    <w:rsid w:val="003D0287"/>
    <w:rsid w:val="00432071"/>
    <w:rsid w:val="004346C5"/>
    <w:rsid w:val="004D4E58"/>
    <w:rsid w:val="004E2ADC"/>
    <w:rsid w:val="004F663E"/>
    <w:rsid w:val="00544590"/>
    <w:rsid w:val="005A5BAD"/>
    <w:rsid w:val="005C166E"/>
    <w:rsid w:val="00600EB1"/>
    <w:rsid w:val="00602B53"/>
    <w:rsid w:val="00640991"/>
    <w:rsid w:val="006B22CC"/>
    <w:rsid w:val="006B3481"/>
    <w:rsid w:val="006B5ECF"/>
    <w:rsid w:val="006B729A"/>
    <w:rsid w:val="0074680A"/>
    <w:rsid w:val="007817D1"/>
    <w:rsid w:val="007F72F2"/>
    <w:rsid w:val="00813E4B"/>
    <w:rsid w:val="00845171"/>
    <w:rsid w:val="008627EC"/>
    <w:rsid w:val="00867295"/>
    <w:rsid w:val="00893667"/>
    <w:rsid w:val="008D4DDF"/>
    <w:rsid w:val="009150B3"/>
    <w:rsid w:val="00963F4D"/>
    <w:rsid w:val="009B56D6"/>
    <w:rsid w:val="009E2C85"/>
    <w:rsid w:val="009E48D2"/>
    <w:rsid w:val="00A3717F"/>
    <w:rsid w:val="00A430E1"/>
    <w:rsid w:val="00A90042"/>
    <w:rsid w:val="00A92D43"/>
    <w:rsid w:val="00A94873"/>
    <w:rsid w:val="00B049B7"/>
    <w:rsid w:val="00CC1105"/>
    <w:rsid w:val="00CE33B7"/>
    <w:rsid w:val="00CF77FB"/>
    <w:rsid w:val="00D04560"/>
    <w:rsid w:val="00D24352"/>
    <w:rsid w:val="00DC6432"/>
    <w:rsid w:val="00DE6CE9"/>
    <w:rsid w:val="00E919AF"/>
    <w:rsid w:val="00ED5F03"/>
    <w:rsid w:val="00F03921"/>
    <w:rsid w:val="00F07CF8"/>
    <w:rsid w:val="00F11AAD"/>
    <w:rsid w:val="00F73841"/>
    <w:rsid w:val="00F93E56"/>
    <w:rsid w:val="00F957B6"/>
    <w:rsid w:val="00FB7C54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  <w:style w:type="paragraph" w:styleId="a9">
    <w:name w:val="Balloon Text"/>
    <w:basedOn w:val="a"/>
    <w:link w:val="aa"/>
    <w:uiPriority w:val="99"/>
    <w:semiHidden/>
    <w:unhideWhenUsed/>
    <w:rsid w:val="006B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2022-09-20T15:04:00Z</dcterms:created>
  <dcterms:modified xsi:type="dcterms:W3CDTF">2022-11-29T05:44:00Z</dcterms:modified>
</cp:coreProperties>
</file>