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7" w:rsidRPr="004411AF" w:rsidRDefault="005A7D47" w:rsidP="004411A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411AF">
        <w:rPr>
          <w:rFonts w:ascii="Times New Roman" w:hAnsi="Times New Roman"/>
          <w:b/>
          <w:sz w:val="32"/>
          <w:szCs w:val="32"/>
        </w:rPr>
        <w:t>Информация о результатах перевода, отчисления и восстановления обучающихся в ГАПОУ МИК ежеквартально на 01.01.2024г.</w:t>
      </w:r>
    </w:p>
    <w:p w:rsidR="005A7D47" w:rsidRDefault="005A7D47" w:rsidP="004411AF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A7D47" w:rsidRDefault="005A7D47" w:rsidP="005A7D47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208"/>
        <w:gridCol w:w="2936"/>
        <w:gridCol w:w="2978"/>
        <w:gridCol w:w="3005"/>
      </w:tblGrid>
      <w:tr w:rsidR="005A7D47" w:rsidRPr="00692AF2" w:rsidTr="000E578D">
        <w:tc>
          <w:tcPr>
            <w:tcW w:w="675" w:type="dxa"/>
            <w:shd w:val="clear" w:color="auto" w:fill="D9D9D9"/>
          </w:tcPr>
          <w:p w:rsidR="005A7D47" w:rsidRPr="00692AF2" w:rsidRDefault="005A7D47" w:rsidP="000E57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2A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2AF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92A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shd w:val="clear" w:color="auto" w:fill="D9D9D9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3048" w:type="dxa"/>
            <w:shd w:val="clear" w:color="auto" w:fill="D9D9D9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692AF2">
              <w:rPr>
                <w:rFonts w:ascii="Times New Roman" w:hAnsi="Times New Roman"/>
                <w:sz w:val="28"/>
                <w:szCs w:val="28"/>
              </w:rPr>
              <w:t>отчисленных</w:t>
            </w:r>
            <w:proofErr w:type="gramEnd"/>
          </w:p>
        </w:tc>
        <w:tc>
          <w:tcPr>
            <w:tcW w:w="3049" w:type="dxa"/>
            <w:shd w:val="clear" w:color="auto" w:fill="D9D9D9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692AF2">
              <w:rPr>
                <w:rFonts w:ascii="Times New Roman" w:hAnsi="Times New Roman"/>
                <w:sz w:val="28"/>
                <w:szCs w:val="28"/>
              </w:rPr>
              <w:t>восстановленных</w:t>
            </w:r>
            <w:proofErr w:type="gramEnd"/>
          </w:p>
        </w:tc>
        <w:tc>
          <w:tcPr>
            <w:tcW w:w="3049" w:type="dxa"/>
            <w:shd w:val="clear" w:color="auto" w:fill="D9D9D9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 xml:space="preserve">Количество переведенных в </w:t>
            </w:r>
            <w:proofErr w:type="spellStart"/>
            <w:r w:rsidRPr="00692AF2"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gramStart"/>
            <w:r w:rsidRPr="00692AF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92AF2">
              <w:rPr>
                <w:rFonts w:ascii="Times New Roman" w:hAnsi="Times New Roman"/>
                <w:sz w:val="28"/>
                <w:szCs w:val="28"/>
              </w:rPr>
              <w:t>чеб.заведение</w:t>
            </w:r>
            <w:proofErr w:type="spellEnd"/>
          </w:p>
        </w:tc>
      </w:tr>
      <w:tr w:rsidR="005A7D47" w:rsidRPr="00692AF2" w:rsidTr="000E578D">
        <w:tc>
          <w:tcPr>
            <w:tcW w:w="675" w:type="dxa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A7D47" w:rsidRPr="00692AF2" w:rsidRDefault="005A7D47" w:rsidP="000E57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22.02.02 «Металлургия цветных металлов»</w:t>
            </w:r>
          </w:p>
        </w:tc>
        <w:tc>
          <w:tcPr>
            <w:tcW w:w="3048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D47" w:rsidRPr="00692AF2" w:rsidTr="000E578D">
        <w:tc>
          <w:tcPr>
            <w:tcW w:w="675" w:type="dxa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5A7D47" w:rsidRPr="00692AF2" w:rsidRDefault="005A7D47" w:rsidP="000E578D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15.02.01 «Монтаж и техническая эксплуатация промышленного оборудования (по отраслям)»</w:t>
            </w:r>
          </w:p>
        </w:tc>
        <w:tc>
          <w:tcPr>
            <w:tcW w:w="3048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D47" w:rsidRPr="00692AF2" w:rsidTr="000E578D">
        <w:tc>
          <w:tcPr>
            <w:tcW w:w="675" w:type="dxa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5A7D47" w:rsidRPr="00692AF2" w:rsidRDefault="005A7D47" w:rsidP="000E578D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048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D47" w:rsidRPr="00692AF2" w:rsidTr="000E578D">
        <w:tc>
          <w:tcPr>
            <w:tcW w:w="675" w:type="dxa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5A7D47" w:rsidRPr="00692AF2" w:rsidRDefault="005A7D47" w:rsidP="000E578D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38.02.01 «Экономика и бухгалтерский учет (по отраслям)»</w:t>
            </w:r>
          </w:p>
        </w:tc>
        <w:tc>
          <w:tcPr>
            <w:tcW w:w="3048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D47" w:rsidRPr="00692AF2" w:rsidTr="000E578D">
        <w:tc>
          <w:tcPr>
            <w:tcW w:w="675" w:type="dxa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A7D47" w:rsidRPr="00692AF2" w:rsidRDefault="005A7D47" w:rsidP="000E578D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48" w:type="dxa"/>
            <w:vAlign w:val="center"/>
          </w:tcPr>
          <w:p w:rsidR="005A7D47" w:rsidRPr="00DF116D" w:rsidRDefault="005A7D47" w:rsidP="000E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9" w:type="dxa"/>
            <w:vAlign w:val="center"/>
          </w:tcPr>
          <w:p w:rsidR="005A7D47" w:rsidRPr="00692AF2" w:rsidRDefault="005A7D47" w:rsidP="000E57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112A3" w:rsidRDefault="00E112A3"/>
    <w:sectPr w:rsidR="00E112A3" w:rsidSect="005A7D4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D47"/>
    <w:rsid w:val="000F26FA"/>
    <w:rsid w:val="004411AF"/>
    <w:rsid w:val="005A7D47"/>
    <w:rsid w:val="008A67C6"/>
    <w:rsid w:val="00E1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2023-12-28T04:39:00Z</dcterms:created>
  <dcterms:modified xsi:type="dcterms:W3CDTF">2023-12-28T04:44:00Z</dcterms:modified>
</cp:coreProperties>
</file>